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75EFF3D9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434EA9">
        <w:rPr>
          <w:bCs/>
        </w:rPr>
        <w:t>p</w:t>
      </w:r>
      <w:r>
        <w:rPr>
          <w:bCs/>
        </w:rPr>
        <w:t>roperties</w:t>
      </w:r>
    </w:p>
    <w:p w14:paraId="5C4F3365" w14:textId="44EAF8AF" w:rsidR="00474F67" w:rsidRDefault="00474F67" w:rsidP="00CB597B">
      <w:pPr>
        <w:pStyle w:val="Heading1"/>
      </w:pPr>
      <w:r w:rsidRPr="00692A45">
        <w:t xml:space="preserve">Worksheet </w:t>
      </w:r>
      <w:r w:rsidR="00F62E26">
        <w:t>6</w:t>
      </w:r>
      <w:r w:rsidRPr="00692A45">
        <w:t xml:space="preserve">: </w:t>
      </w:r>
      <w:r w:rsidR="00F62E26">
        <w:t>Ther</w:t>
      </w:r>
      <w:r w:rsidR="00434EA9">
        <w:t>moplastics, thermosets, composites</w:t>
      </w:r>
      <w:r w:rsidR="002D389A">
        <w:t xml:space="preserve"> and</w:t>
      </w:r>
      <w:r w:rsidR="00434EA9">
        <w:t xml:space="preserve"> alloys </w:t>
      </w:r>
      <w:r w:rsidR="00022B38">
        <w:t>(</w:t>
      </w:r>
      <w:r w:rsidR="00434EA9">
        <w:t>t</w:t>
      </w:r>
      <w:r w:rsidR="00E6423F">
        <w:t>utor</w:t>
      </w:r>
      <w:r w:rsidR="00022B38">
        <w:t>)</w:t>
      </w:r>
    </w:p>
    <w:p w14:paraId="726AB6BB" w14:textId="1CD6AC1B" w:rsidR="00F62E26" w:rsidRDefault="00F62E26" w:rsidP="00F62E26"/>
    <w:p w14:paraId="75F912ED" w14:textId="6E2DBD9C" w:rsidR="00F62E26" w:rsidRPr="001B7B0B" w:rsidRDefault="00F62E26" w:rsidP="00F62E26">
      <w:pPr>
        <w:pStyle w:val="ListParagraph"/>
        <w:numPr>
          <w:ilvl w:val="0"/>
          <w:numId w:val="39"/>
        </w:numPr>
      </w:pPr>
      <w:r w:rsidRPr="001B7B0B">
        <w:t>Using diagram</w:t>
      </w:r>
      <w:r w:rsidR="00803845" w:rsidRPr="001B7B0B">
        <w:t>s</w:t>
      </w:r>
      <w:r w:rsidR="00434EA9">
        <w:t>,</w:t>
      </w:r>
      <w:r w:rsidRPr="001B7B0B">
        <w:t xml:space="preserve"> </w:t>
      </w:r>
      <w:r w:rsidR="00434EA9">
        <w:t>show</w:t>
      </w:r>
      <w:r w:rsidRPr="001B7B0B">
        <w:t xml:space="preserve"> the difference between a thermoplastic and a thermoset material</w:t>
      </w:r>
      <w:r w:rsidR="00434EA9">
        <w:t>.</w:t>
      </w:r>
    </w:p>
    <w:p w14:paraId="513DE492" w14:textId="319E1FCD" w:rsidR="00022B38" w:rsidRDefault="00BF0E34" w:rsidP="00022B38">
      <w:pPr>
        <w:pStyle w:val="ListParagraph"/>
        <w:rPr>
          <w:b/>
          <w:bCs/>
        </w:rPr>
      </w:pPr>
      <w:r>
        <w:rPr>
          <w:noProof/>
          <w:color w:val="FF0000"/>
        </w:rPr>
        <w:drawing>
          <wp:anchor distT="0" distB="0" distL="114300" distR="114300" simplePos="0" relativeHeight="251658240" behindDoc="0" locked="0" layoutInCell="1" allowOverlap="1" wp14:anchorId="4208593C" wp14:editId="1A36D29E">
            <wp:simplePos x="0" y="0"/>
            <wp:positionH relativeFrom="margin">
              <wp:align>center</wp:align>
            </wp:positionH>
            <wp:positionV relativeFrom="paragraph">
              <wp:posOffset>281305</wp:posOffset>
            </wp:positionV>
            <wp:extent cx="4146550" cy="3323590"/>
            <wp:effectExtent l="0" t="0" r="6350" b="0"/>
            <wp:wrapSquare wrapText="bothSides"/>
            <wp:docPr id="2" name="Picture 2" descr="Chart, 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diagram&#10;&#10;Description automatically generated with medium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6550" cy="3323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7F6354" w14:textId="3D5FB4A6" w:rsidR="00803845" w:rsidRPr="00BF0E34" w:rsidRDefault="00803845" w:rsidP="00BF0E34">
      <w:pPr>
        <w:pStyle w:val="ListParagraph"/>
        <w:rPr>
          <w:color w:val="FF0000"/>
        </w:rPr>
      </w:pPr>
      <w:r w:rsidRPr="00803845">
        <w:rPr>
          <w:color w:val="FF0000"/>
        </w:rPr>
        <w:t xml:space="preserve">Thermoplastics can melt under heat after curing while </w:t>
      </w:r>
      <w:r w:rsidR="002D389A">
        <w:rPr>
          <w:color w:val="FF0000"/>
        </w:rPr>
        <w:t>t</w:t>
      </w:r>
      <w:r w:rsidRPr="00803845">
        <w:rPr>
          <w:color w:val="FF0000"/>
        </w:rPr>
        <w:t>hermoset</w:t>
      </w:r>
      <w:r w:rsidR="002D389A">
        <w:rPr>
          <w:color w:val="FF0000"/>
        </w:rPr>
        <w:t>s</w:t>
      </w:r>
      <w:r w:rsidRPr="00803845">
        <w:rPr>
          <w:color w:val="FF0000"/>
        </w:rPr>
        <w:t xml:space="preserve"> retain their form and stay solid under heat once cured</w:t>
      </w:r>
      <w:r w:rsidR="002D389A">
        <w:rPr>
          <w:color w:val="FF0000"/>
        </w:rPr>
        <w:t>.</w:t>
      </w:r>
    </w:p>
    <w:p w14:paraId="5449FAD1" w14:textId="35280EED" w:rsidR="00803845" w:rsidRDefault="00803845" w:rsidP="00022B38">
      <w:pPr>
        <w:pStyle w:val="ListParagraph"/>
        <w:rPr>
          <w:color w:val="FF0000"/>
        </w:rPr>
      </w:pPr>
    </w:p>
    <w:p w14:paraId="3BB348D7" w14:textId="78FDADF9" w:rsidR="00803845" w:rsidRPr="00803845" w:rsidRDefault="00803845" w:rsidP="00803845">
      <w:pPr>
        <w:pStyle w:val="ListParagraph"/>
        <w:rPr>
          <w:color w:val="FF0000"/>
        </w:rPr>
      </w:pPr>
      <w:r w:rsidRPr="00803845">
        <w:rPr>
          <w:color w:val="FF0000"/>
        </w:rPr>
        <w:t>Thermoset resins (liquids or partially polymeri</w:t>
      </w:r>
      <w:r>
        <w:rPr>
          <w:color w:val="FF0000"/>
        </w:rPr>
        <w:t>s</w:t>
      </w:r>
      <w:r w:rsidRPr="00803845">
        <w:rPr>
          <w:color w:val="FF0000"/>
        </w:rPr>
        <w:t>ed powders) are cured through a catalytic chemical reaction that crosslinks polymers to form an irreversible chemical bond. Once the crosslinks are formed, the product cannot be reshaped or remoulded</w:t>
      </w:r>
    </w:p>
    <w:p w14:paraId="67FE4136" w14:textId="77777777" w:rsidR="00803845" w:rsidRPr="00803845" w:rsidRDefault="00803845" w:rsidP="00803845">
      <w:pPr>
        <w:pStyle w:val="ListParagraph"/>
        <w:rPr>
          <w:color w:val="FF0000"/>
        </w:rPr>
      </w:pPr>
    </w:p>
    <w:p w14:paraId="6D519699" w14:textId="6232EAD4" w:rsidR="00022B38" w:rsidRPr="00803845" w:rsidRDefault="00803845" w:rsidP="00803845">
      <w:pPr>
        <w:pStyle w:val="ListParagraph"/>
        <w:rPr>
          <w:color w:val="FF0000"/>
        </w:rPr>
      </w:pPr>
      <w:r w:rsidRPr="00803845">
        <w:rPr>
          <w:color w:val="FF0000"/>
        </w:rPr>
        <w:t xml:space="preserve">Heat is applied to thermoplastic polymers (solid pellets) to soften them. No chemical bonding occurs. The curing process is reversible. </w:t>
      </w:r>
      <w:r>
        <w:rPr>
          <w:color w:val="FF0000"/>
        </w:rPr>
        <w:t>Th</w:t>
      </w:r>
      <w:r w:rsidRPr="00803845">
        <w:rPr>
          <w:color w:val="FF0000"/>
        </w:rPr>
        <w:t>ermoplastics can be reshaped or remoulded without compromising physical properties</w:t>
      </w:r>
      <w:r w:rsidR="002D389A">
        <w:rPr>
          <w:color w:val="FF0000"/>
        </w:rPr>
        <w:t>.</w:t>
      </w:r>
    </w:p>
    <w:p w14:paraId="6FF5E9D4" w14:textId="391A4E14" w:rsidR="00F62E26" w:rsidRPr="00022B38" w:rsidRDefault="00F62E26" w:rsidP="00F62E26">
      <w:pPr>
        <w:rPr>
          <w:b/>
          <w:bCs/>
        </w:rPr>
      </w:pPr>
    </w:p>
    <w:p w14:paraId="41321DA6" w14:textId="582593C0" w:rsidR="00F62E26" w:rsidRPr="001B7B0B" w:rsidRDefault="00F62E26" w:rsidP="00F62E26">
      <w:pPr>
        <w:pStyle w:val="ListParagraph"/>
        <w:numPr>
          <w:ilvl w:val="0"/>
          <w:numId w:val="39"/>
        </w:numPr>
      </w:pPr>
      <w:r w:rsidRPr="001B7B0B">
        <w:t xml:space="preserve">What is a composite material? Give an example and an application in an </w:t>
      </w:r>
      <w:r w:rsidR="00434EA9">
        <w:t>e</w:t>
      </w:r>
      <w:r w:rsidRPr="001B7B0B">
        <w:t xml:space="preserve">ngineering environment </w:t>
      </w:r>
      <w:r w:rsidR="00F17E54">
        <w:t>.</w:t>
      </w:r>
    </w:p>
    <w:p w14:paraId="34938813" w14:textId="77777777" w:rsidR="00022B38" w:rsidRPr="00022B38" w:rsidRDefault="00022B38" w:rsidP="00022B38">
      <w:pPr>
        <w:rPr>
          <w:b/>
          <w:bCs/>
        </w:rPr>
      </w:pPr>
    </w:p>
    <w:p w14:paraId="5A11538C" w14:textId="7ADAF31E" w:rsidR="00022B38" w:rsidRPr="00BC23BE" w:rsidRDefault="00BC23BE" w:rsidP="00022B38">
      <w:pPr>
        <w:pStyle w:val="ListParagraph"/>
      </w:pPr>
      <w:r w:rsidRPr="00BC23BE">
        <w:rPr>
          <w:color w:val="FF0000"/>
        </w:rPr>
        <w:t xml:space="preserve">A composite material is made from two or more separate materials that are bonded or fused together, </w:t>
      </w:r>
      <w:r w:rsidR="002D389A">
        <w:rPr>
          <w:color w:val="FF0000"/>
        </w:rPr>
        <w:t>such as</w:t>
      </w:r>
      <w:r w:rsidRPr="00BC23BE">
        <w:t xml:space="preserve"> </w:t>
      </w:r>
      <w:r w:rsidR="002D389A">
        <w:rPr>
          <w:color w:val="FF0000"/>
        </w:rPr>
        <w:t>c</w:t>
      </w:r>
      <w:r w:rsidRPr="00BC23BE">
        <w:rPr>
          <w:color w:val="FF0000"/>
        </w:rPr>
        <w:t xml:space="preserve">arbon </w:t>
      </w:r>
      <w:r w:rsidR="002D389A">
        <w:rPr>
          <w:color w:val="FF0000"/>
        </w:rPr>
        <w:t>f</w:t>
      </w:r>
      <w:r w:rsidRPr="00BC23BE">
        <w:rPr>
          <w:color w:val="FF0000"/>
        </w:rPr>
        <w:t xml:space="preserve">ibre </w:t>
      </w:r>
      <w:r w:rsidR="002D389A">
        <w:rPr>
          <w:color w:val="FF0000"/>
        </w:rPr>
        <w:t>r</w:t>
      </w:r>
      <w:r w:rsidRPr="00BC23BE">
        <w:rPr>
          <w:color w:val="FF0000"/>
        </w:rPr>
        <w:t xml:space="preserve">einforced </w:t>
      </w:r>
      <w:r w:rsidR="002D389A">
        <w:rPr>
          <w:color w:val="FF0000"/>
        </w:rPr>
        <w:t>p</w:t>
      </w:r>
      <w:r w:rsidRPr="00BC23BE">
        <w:rPr>
          <w:color w:val="FF0000"/>
        </w:rPr>
        <w:t>lastic (CRP) which consists of either an epoxy or polyester resin reinforced with carbon fibres</w:t>
      </w:r>
      <w:r w:rsidR="002D389A">
        <w:rPr>
          <w:color w:val="FF0000"/>
        </w:rPr>
        <w:t>.</w:t>
      </w:r>
      <w:r w:rsidRPr="00BC23BE">
        <w:rPr>
          <w:color w:val="FF0000"/>
        </w:rPr>
        <w:t xml:space="preserve"> </w:t>
      </w:r>
      <w:r w:rsidR="002D389A">
        <w:rPr>
          <w:color w:val="FF0000"/>
        </w:rPr>
        <w:t>U</w:t>
      </w:r>
      <w:r w:rsidRPr="00BC23BE">
        <w:rPr>
          <w:color w:val="FF0000"/>
        </w:rPr>
        <w:t>sed in racing cars</w:t>
      </w:r>
      <w:r w:rsidR="002D389A">
        <w:rPr>
          <w:color w:val="FF0000"/>
        </w:rPr>
        <w:t>.</w:t>
      </w:r>
    </w:p>
    <w:p w14:paraId="10C39EC5" w14:textId="77777777" w:rsidR="00022B38" w:rsidRPr="00022B38" w:rsidRDefault="00022B38" w:rsidP="00022B38">
      <w:pPr>
        <w:pStyle w:val="ListParagraph"/>
        <w:rPr>
          <w:b/>
          <w:bCs/>
        </w:rPr>
      </w:pPr>
    </w:p>
    <w:p w14:paraId="5AF2B5B2" w14:textId="77777777" w:rsidR="001903A0" w:rsidRDefault="001903A0" w:rsidP="00022B38">
      <w:pPr>
        <w:pStyle w:val="ListParagraph"/>
        <w:rPr>
          <w:b/>
          <w:bCs/>
        </w:rPr>
        <w:sectPr w:rsidR="001903A0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1D26C7D" w14:textId="11C28638" w:rsidR="00022B38" w:rsidRPr="001B7B0B" w:rsidRDefault="00022B38" w:rsidP="00F62E26">
      <w:pPr>
        <w:pStyle w:val="ListParagraph"/>
        <w:numPr>
          <w:ilvl w:val="0"/>
          <w:numId w:val="39"/>
        </w:numPr>
      </w:pPr>
      <w:r w:rsidRPr="001B7B0B">
        <w:lastRenderedPageBreak/>
        <w:t xml:space="preserve">What is an </w:t>
      </w:r>
      <w:r w:rsidR="00434EA9">
        <w:t>a</w:t>
      </w:r>
      <w:r w:rsidRPr="001B7B0B">
        <w:t>lloy? What are the benefits of alloys?</w:t>
      </w:r>
    </w:p>
    <w:p w14:paraId="380BBF1C" w14:textId="6C3E1EB6" w:rsidR="00022B38" w:rsidRDefault="00022B38" w:rsidP="00022B38">
      <w:pPr>
        <w:rPr>
          <w:b/>
          <w:bCs/>
        </w:rPr>
      </w:pPr>
    </w:p>
    <w:p w14:paraId="262D2F9E" w14:textId="52F6DC10" w:rsidR="00625304" w:rsidRDefault="00625304" w:rsidP="00625304">
      <w:pPr>
        <w:ind w:left="720"/>
        <w:rPr>
          <w:rFonts w:cs="Arial"/>
          <w:color w:val="FF0000"/>
          <w:sz w:val="21"/>
          <w:szCs w:val="21"/>
          <w:shd w:val="clear" w:color="auto" w:fill="FFFFFF"/>
        </w:rPr>
      </w:pPr>
      <w:r w:rsidRPr="00625304">
        <w:rPr>
          <w:color w:val="FF0000"/>
        </w:rPr>
        <w:t xml:space="preserve">An alloy </w:t>
      </w:r>
      <w:r w:rsidR="00F17E54">
        <w:rPr>
          <w:color w:val="FF0000"/>
        </w:rPr>
        <w:t xml:space="preserve">is a </w:t>
      </w:r>
      <w:r w:rsidRPr="00625304">
        <w:rPr>
          <w:rFonts w:cs="Arial"/>
          <w:color w:val="FF0000"/>
          <w:sz w:val="21"/>
          <w:szCs w:val="21"/>
          <w:shd w:val="clear" w:color="auto" w:fill="FFFFFF"/>
        </w:rPr>
        <w:t>metal made by combining two or more metallic elements, to give greater strength or resistance to corrosion.</w:t>
      </w:r>
    </w:p>
    <w:p w14:paraId="6361EEC7" w14:textId="3F124280" w:rsidR="00625304" w:rsidRDefault="00625304" w:rsidP="00625304">
      <w:pPr>
        <w:ind w:left="720"/>
        <w:rPr>
          <w:color w:val="FF0000"/>
        </w:rPr>
      </w:pPr>
    </w:p>
    <w:p w14:paraId="4A917E63" w14:textId="545BEE51" w:rsidR="00625304" w:rsidRPr="00625304" w:rsidRDefault="00625304" w:rsidP="00625304">
      <w:pPr>
        <w:ind w:left="720"/>
        <w:rPr>
          <w:color w:val="FF0000"/>
        </w:rPr>
      </w:pPr>
      <w:r w:rsidRPr="00625304">
        <w:rPr>
          <w:color w:val="FF0000"/>
        </w:rPr>
        <w:t>Alloys offer multiple benefits that pure metals do</w:t>
      </w:r>
      <w:r>
        <w:rPr>
          <w:color w:val="FF0000"/>
        </w:rPr>
        <w:t xml:space="preserve"> not</w:t>
      </w:r>
      <w:r w:rsidRPr="00625304">
        <w:rPr>
          <w:color w:val="FF0000"/>
        </w:rPr>
        <w:t xml:space="preserve"> have. By using </w:t>
      </w:r>
      <w:r>
        <w:rPr>
          <w:color w:val="FF0000"/>
        </w:rPr>
        <w:t xml:space="preserve">an </w:t>
      </w:r>
      <w:r w:rsidR="00E6423F" w:rsidRPr="00625304">
        <w:rPr>
          <w:color w:val="FF0000"/>
        </w:rPr>
        <w:t>alloy,</w:t>
      </w:r>
      <w:r w:rsidRPr="00625304">
        <w:rPr>
          <w:color w:val="FF0000"/>
        </w:rPr>
        <w:t xml:space="preserve"> you get the advantage of a blend of metals that combines the materials’ p</w:t>
      </w:r>
      <w:r>
        <w:rPr>
          <w:color w:val="FF0000"/>
        </w:rPr>
        <w:t>roperties</w:t>
      </w:r>
      <w:r w:rsidRPr="00625304">
        <w:rPr>
          <w:color w:val="FF0000"/>
        </w:rPr>
        <w:t>. Depending on the components in the alloy</w:t>
      </w:r>
      <w:r w:rsidR="00E6423F">
        <w:rPr>
          <w:color w:val="FF0000"/>
        </w:rPr>
        <w:t xml:space="preserve"> </w:t>
      </w:r>
      <w:r w:rsidRPr="00625304">
        <w:rPr>
          <w:color w:val="FF0000"/>
        </w:rPr>
        <w:t xml:space="preserve">the following benefits </w:t>
      </w:r>
      <w:r w:rsidR="00E6423F">
        <w:rPr>
          <w:color w:val="FF0000"/>
        </w:rPr>
        <w:t>can be achieved</w:t>
      </w:r>
      <w:r w:rsidR="002D389A">
        <w:rPr>
          <w:color w:val="FF0000"/>
        </w:rPr>
        <w:t>:</w:t>
      </w:r>
      <w:r w:rsidR="00E6423F">
        <w:rPr>
          <w:color w:val="FF0000"/>
        </w:rPr>
        <w:t xml:space="preserve"> </w:t>
      </w:r>
    </w:p>
    <w:p w14:paraId="4AAA6BEA" w14:textId="77777777" w:rsidR="00625304" w:rsidRPr="00625304" w:rsidRDefault="00625304" w:rsidP="00625304">
      <w:pPr>
        <w:ind w:left="720"/>
        <w:rPr>
          <w:color w:val="FF0000"/>
        </w:rPr>
      </w:pPr>
    </w:p>
    <w:p w14:paraId="06FAC295" w14:textId="1D24F780" w:rsidR="00625304" w:rsidRPr="00E6423F" w:rsidRDefault="002D389A" w:rsidP="00E6423F">
      <w:pPr>
        <w:pStyle w:val="ListParagraph"/>
        <w:numPr>
          <w:ilvl w:val="0"/>
          <w:numId w:val="42"/>
        </w:numPr>
        <w:rPr>
          <w:color w:val="FF0000"/>
        </w:rPr>
      </w:pPr>
      <w:r w:rsidRPr="00E6423F">
        <w:rPr>
          <w:color w:val="FF0000"/>
        </w:rPr>
        <w:t xml:space="preserve">corrosion </w:t>
      </w:r>
      <w:r>
        <w:rPr>
          <w:color w:val="FF0000"/>
        </w:rPr>
        <w:t>r</w:t>
      </w:r>
      <w:r w:rsidRPr="00E6423F">
        <w:rPr>
          <w:color w:val="FF0000"/>
        </w:rPr>
        <w:t>esistance</w:t>
      </w:r>
    </w:p>
    <w:p w14:paraId="5D07880C" w14:textId="5F8D5A2B" w:rsidR="00625304" w:rsidRPr="00E6423F" w:rsidRDefault="002D389A" w:rsidP="00E6423F">
      <w:pPr>
        <w:pStyle w:val="ListParagraph"/>
        <w:numPr>
          <w:ilvl w:val="0"/>
          <w:numId w:val="42"/>
        </w:numPr>
        <w:rPr>
          <w:color w:val="FF0000"/>
        </w:rPr>
      </w:pPr>
      <w:r w:rsidRPr="00E6423F">
        <w:rPr>
          <w:color w:val="FF0000"/>
        </w:rPr>
        <w:t xml:space="preserve">better </w:t>
      </w:r>
      <w:r>
        <w:rPr>
          <w:color w:val="FF0000"/>
        </w:rPr>
        <w:t>s</w:t>
      </w:r>
      <w:r w:rsidRPr="00E6423F">
        <w:rPr>
          <w:color w:val="FF0000"/>
        </w:rPr>
        <w:t>olderability</w:t>
      </w:r>
    </w:p>
    <w:p w14:paraId="04FB1DDD" w14:textId="5998BC88" w:rsidR="00625304" w:rsidRPr="00E6423F" w:rsidRDefault="002D389A" w:rsidP="00E6423F">
      <w:pPr>
        <w:pStyle w:val="ListParagraph"/>
        <w:numPr>
          <w:ilvl w:val="0"/>
          <w:numId w:val="42"/>
        </w:numPr>
        <w:rPr>
          <w:color w:val="FF0000"/>
        </w:rPr>
      </w:pPr>
      <w:r>
        <w:rPr>
          <w:color w:val="FF0000"/>
        </w:rPr>
        <w:t>higher durability</w:t>
      </w:r>
    </w:p>
    <w:p w14:paraId="30B5512C" w14:textId="2F434609" w:rsidR="00625304" w:rsidRPr="00E6423F" w:rsidRDefault="002D389A" w:rsidP="00E6423F">
      <w:pPr>
        <w:pStyle w:val="ListParagraph"/>
        <w:numPr>
          <w:ilvl w:val="0"/>
          <w:numId w:val="42"/>
        </w:numPr>
        <w:rPr>
          <w:color w:val="FF0000"/>
        </w:rPr>
      </w:pPr>
      <w:r>
        <w:rPr>
          <w:color w:val="FF0000"/>
        </w:rPr>
        <w:t>increased strength–weight ratio</w:t>
      </w:r>
    </w:p>
    <w:p w14:paraId="36F7CD11" w14:textId="041C1CBD" w:rsidR="00625304" w:rsidRPr="00E6423F" w:rsidRDefault="002D389A" w:rsidP="00E6423F">
      <w:pPr>
        <w:pStyle w:val="ListParagraph"/>
        <w:numPr>
          <w:ilvl w:val="0"/>
          <w:numId w:val="42"/>
        </w:numPr>
        <w:rPr>
          <w:color w:val="FF0000"/>
        </w:rPr>
      </w:pPr>
      <w:r w:rsidRPr="00E6423F">
        <w:rPr>
          <w:color w:val="FF0000"/>
        </w:rPr>
        <w:t xml:space="preserve">thermal </w:t>
      </w:r>
      <w:r>
        <w:rPr>
          <w:color w:val="FF0000"/>
        </w:rPr>
        <w:t>c</w:t>
      </w:r>
      <w:r w:rsidRPr="00E6423F">
        <w:rPr>
          <w:color w:val="FF0000"/>
        </w:rPr>
        <w:t>onductivity</w:t>
      </w:r>
    </w:p>
    <w:p w14:paraId="3A8E0C28" w14:textId="5D8CAAAB" w:rsidR="00625304" w:rsidRPr="00E6423F" w:rsidRDefault="002D389A" w:rsidP="00E6423F">
      <w:pPr>
        <w:pStyle w:val="ListParagraph"/>
        <w:numPr>
          <w:ilvl w:val="0"/>
          <w:numId w:val="42"/>
        </w:numPr>
        <w:rPr>
          <w:color w:val="FF0000"/>
        </w:rPr>
      </w:pPr>
      <w:r w:rsidRPr="00E6423F">
        <w:rPr>
          <w:color w:val="FF0000"/>
        </w:rPr>
        <w:t xml:space="preserve">electrical </w:t>
      </w:r>
      <w:r>
        <w:rPr>
          <w:color w:val="FF0000"/>
        </w:rPr>
        <w:t>c</w:t>
      </w:r>
      <w:r w:rsidRPr="00E6423F">
        <w:rPr>
          <w:color w:val="FF0000"/>
        </w:rPr>
        <w:t>onductivity</w:t>
      </w:r>
      <w:r>
        <w:rPr>
          <w:color w:val="FF0000"/>
        </w:rPr>
        <w:t>.</w:t>
      </w:r>
    </w:p>
    <w:p w14:paraId="29FC7FB5" w14:textId="42E2A4EE" w:rsidR="00625304" w:rsidRPr="00625304" w:rsidRDefault="00625304" w:rsidP="002D389A">
      <w:pPr>
        <w:pStyle w:val="ListParagraph"/>
        <w:ind w:left="1440"/>
        <w:rPr>
          <w:rFonts w:cs="Arial"/>
          <w:color w:val="FF0000"/>
          <w:szCs w:val="22"/>
        </w:rPr>
      </w:pPr>
    </w:p>
    <w:p w14:paraId="16BDA302" w14:textId="0423460B" w:rsidR="008A7C6B" w:rsidRPr="008A7C6B" w:rsidRDefault="008A7C6B" w:rsidP="008A7C6B">
      <w:pPr>
        <w:rPr>
          <w:rFonts w:cs="Arial"/>
          <w:b/>
          <w:bCs/>
          <w:szCs w:val="22"/>
        </w:rPr>
      </w:pPr>
    </w:p>
    <w:p w14:paraId="240C67CA" w14:textId="554EC0D2" w:rsidR="006E1028" w:rsidRDefault="006E1028" w:rsidP="006E1028">
      <w:pPr>
        <w:pStyle w:val="Answer"/>
      </w:pPr>
    </w:p>
    <w:sectPr w:rsidR="006E1028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ACD97" w14:textId="77777777" w:rsidR="00451FD4" w:rsidRDefault="00451FD4">
      <w:pPr>
        <w:spacing w:before="0" w:after="0"/>
      </w:pPr>
      <w:r>
        <w:separator/>
      </w:r>
    </w:p>
  </w:endnote>
  <w:endnote w:type="continuationSeparator" w:id="0">
    <w:p w14:paraId="099A130C" w14:textId="77777777" w:rsidR="00451FD4" w:rsidRDefault="00451FD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2941F" w14:textId="77777777" w:rsidR="001903A0" w:rsidRDefault="001903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B42D1D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AE2F1F9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2B242C" w:rsidRPr="002B242C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A3E64" w14:textId="77777777" w:rsidR="001903A0" w:rsidRDefault="001903A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E0047" w14:textId="4D786FE8" w:rsidR="001903A0" w:rsidRPr="00F03E33" w:rsidRDefault="001903A0" w:rsidP="001903A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7C1D6966" wp14:editId="07EBBE5B">
          <wp:simplePos x="0" y="0"/>
          <wp:positionH relativeFrom="margin">
            <wp:posOffset>5102462</wp:posOffset>
          </wp:positionH>
          <wp:positionV relativeFrom="bottomMargin">
            <wp:posOffset>194945</wp:posOffset>
          </wp:positionV>
          <wp:extent cx="932400" cy="298800"/>
          <wp:effectExtent l="0" t="0" r="127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>
      <w:br/>
      <w:t xml:space="preserve">                                         </w:t>
    </w:r>
    <w:r w:rsidR="001C13A3">
      <w:t xml:space="preserve">© </w:t>
    </w:r>
    <w:r w:rsidR="00D433EE" w:rsidRPr="00D433EE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870AB" w14:textId="77777777" w:rsidR="00451FD4" w:rsidRDefault="00451FD4">
      <w:pPr>
        <w:spacing w:before="0" w:after="0"/>
      </w:pPr>
      <w:r>
        <w:separator/>
      </w:r>
    </w:p>
  </w:footnote>
  <w:footnote w:type="continuationSeparator" w:id="0">
    <w:p w14:paraId="27C15E21" w14:textId="77777777" w:rsidR="00451FD4" w:rsidRDefault="00451FD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56BE6" w14:textId="77777777" w:rsidR="001903A0" w:rsidRDefault="001903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93B103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0F6E5E">
      <w:rPr>
        <w:rFonts w:cs="Arial"/>
        <w:noProof/>
        <w:sz w:val="24"/>
      </w:rPr>
      <w:t>L</w:t>
    </w:r>
    <w:r w:rsidR="000F6E5E" w:rsidRPr="00B634AC">
      <w:rPr>
        <w:rFonts w:cs="Arial"/>
        <w:noProof/>
        <w:sz w:val="24"/>
      </w:rPr>
      <w:t>evel Technical Qual</w:t>
    </w:r>
    <w:r w:rsidR="000F6E5E">
      <w:rPr>
        <w:rFonts w:cs="Arial"/>
        <w:noProof/>
        <w:sz w:val="24"/>
      </w:rPr>
      <w:t>i</w:t>
    </w:r>
    <w:r w:rsidR="000F6E5E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234C5C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9F15B" w14:textId="77777777" w:rsidR="001903A0" w:rsidRDefault="001903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90E7A"/>
    <w:multiLevelType w:val="hybridMultilevel"/>
    <w:tmpl w:val="1F4C19A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C9509D2"/>
    <w:multiLevelType w:val="hybridMultilevel"/>
    <w:tmpl w:val="FB0A339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34D1AD9"/>
    <w:multiLevelType w:val="hybridMultilevel"/>
    <w:tmpl w:val="6DFCE8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48F64A9"/>
    <w:multiLevelType w:val="hybridMultilevel"/>
    <w:tmpl w:val="9EDCE5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81767F"/>
    <w:multiLevelType w:val="hybridMultilevel"/>
    <w:tmpl w:val="7D2C8F4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7E6B90"/>
    <w:multiLevelType w:val="hybridMultilevel"/>
    <w:tmpl w:val="BEFA2986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6C391C"/>
    <w:multiLevelType w:val="hybridMultilevel"/>
    <w:tmpl w:val="5E36BA32"/>
    <w:lvl w:ilvl="0" w:tplc="08090017">
      <w:start w:val="1"/>
      <w:numFmt w:val="lowerLetter"/>
      <w:lvlText w:val="%1)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668539">
    <w:abstractNumId w:val="4"/>
  </w:num>
  <w:num w:numId="2" w16cid:durableId="2018117419">
    <w:abstractNumId w:val="20"/>
  </w:num>
  <w:num w:numId="3" w16cid:durableId="1478188457">
    <w:abstractNumId w:val="28"/>
  </w:num>
  <w:num w:numId="4" w16cid:durableId="995649241">
    <w:abstractNumId w:val="22"/>
  </w:num>
  <w:num w:numId="5" w16cid:durableId="1693679164">
    <w:abstractNumId w:val="7"/>
  </w:num>
  <w:num w:numId="6" w16cid:durableId="1710372969">
    <w:abstractNumId w:val="21"/>
  </w:num>
  <w:num w:numId="7" w16cid:durableId="1594122901">
    <w:abstractNumId w:val="7"/>
  </w:num>
  <w:num w:numId="8" w16cid:durableId="1736931840">
    <w:abstractNumId w:val="1"/>
  </w:num>
  <w:num w:numId="9" w16cid:durableId="1544168236">
    <w:abstractNumId w:val="7"/>
    <w:lvlOverride w:ilvl="0">
      <w:startOverride w:val="1"/>
    </w:lvlOverride>
  </w:num>
  <w:num w:numId="10" w16cid:durableId="1386636042">
    <w:abstractNumId w:val="23"/>
  </w:num>
  <w:num w:numId="11" w16cid:durableId="137190586">
    <w:abstractNumId w:val="18"/>
  </w:num>
  <w:num w:numId="12" w16cid:durableId="1583485367">
    <w:abstractNumId w:val="5"/>
  </w:num>
  <w:num w:numId="13" w16cid:durableId="1259020846">
    <w:abstractNumId w:val="17"/>
  </w:num>
  <w:num w:numId="14" w16cid:durableId="59793960">
    <w:abstractNumId w:val="24"/>
  </w:num>
  <w:num w:numId="15" w16cid:durableId="608200941">
    <w:abstractNumId w:val="12"/>
  </w:num>
  <w:num w:numId="16" w16cid:durableId="2090345287">
    <w:abstractNumId w:val="6"/>
  </w:num>
  <w:num w:numId="17" w16cid:durableId="1323657233">
    <w:abstractNumId w:val="30"/>
  </w:num>
  <w:num w:numId="18" w16cid:durableId="1616210414">
    <w:abstractNumId w:val="31"/>
  </w:num>
  <w:num w:numId="19" w16cid:durableId="1130590858">
    <w:abstractNumId w:val="3"/>
  </w:num>
  <w:num w:numId="20" w16cid:durableId="1062632173">
    <w:abstractNumId w:val="2"/>
  </w:num>
  <w:num w:numId="21" w16cid:durableId="202255456">
    <w:abstractNumId w:val="10"/>
  </w:num>
  <w:num w:numId="22" w16cid:durableId="795952758">
    <w:abstractNumId w:val="10"/>
    <w:lvlOverride w:ilvl="0">
      <w:startOverride w:val="1"/>
    </w:lvlOverride>
  </w:num>
  <w:num w:numId="23" w16cid:durableId="1242107639">
    <w:abstractNumId w:val="29"/>
  </w:num>
  <w:num w:numId="24" w16cid:durableId="891695966">
    <w:abstractNumId w:val="10"/>
    <w:lvlOverride w:ilvl="0">
      <w:startOverride w:val="1"/>
    </w:lvlOverride>
  </w:num>
  <w:num w:numId="25" w16cid:durableId="1163355182">
    <w:abstractNumId w:val="10"/>
    <w:lvlOverride w:ilvl="0">
      <w:startOverride w:val="1"/>
    </w:lvlOverride>
  </w:num>
  <w:num w:numId="26" w16cid:durableId="1569027975">
    <w:abstractNumId w:val="11"/>
  </w:num>
  <w:num w:numId="27" w16cid:durableId="460849541">
    <w:abstractNumId w:val="25"/>
  </w:num>
  <w:num w:numId="28" w16cid:durableId="1583447331">
    <w:abstractNumId w:val="10"/>
    <w:lvlOverride w:ilvl="0">
      <w:startOverride w:val="1"/>
    </w:lvlOverride>
  </w:num>
  <w:num w:numId="29" w16cid:durableId="1235582581">
    <w:abstractNumId w:val="26"/>
  </w:num>
  <w:num w:numId="30" w16cid:durableId="530922669">
    <w:abstractNumId w:val="10"/>
  </w:num>
  <w:num w:numId="31" w16cid:durableId="1411737742">
    <w:abstractNumId w:val="10"/>
    <w:lvlOverride w:ilvl="0">
      <w:startOverride w:val="1"/>
    </w:lvlOverride>
  </w:num>
  <w:num w:numId="32" w16cid:durableId="1569727252">
    <w:abstractNumId w:val="10"/>
    <w:lvlOverride w:ilvl="0">
      <w:startOverride w:val="1"/>
    </w:lvlOverride>
  </w:num>
  <w:num w:numId="33" w16cid:durableId="1841310032">
    <w:abstractNumId w:val="0"/>
  </w:num>
  <w:num w:numId="34" w16cid:durableId="57752979">
    <w:abstractNumId w:val="13"/>
  </w:num>
  <w:num w:numId="35" w16cid:durableId="827984044">
    <w:abstractNumId w:val="32"/>
  </w:num>
  <w:num w:numId="36" w16cid:durableId="363486289">
    <w:abstractNumId w:val="19"/>
  </w:num>
  <w:num w:numId="37" w16cid:durableId="174999659">
    <w:abstractNumId w:val="27"/>
  </w:num>
  <w:num w:numId="38" w16cid:durableId="606347147">
    <w:abstractNumId w:val="15"/>
  </w:num>
  <w:num w:numId="39" w16cid:durableId="441531390">
    <w:abstractNumId w:val="16"/>
  </w:num>
  <w:num w:numId="40" w16cid:durableId="219480391">
    <w:abstractNumId w:val="9"/>
  </w:num>
  <w:num w:numId="41" w16cid:durableId="631329952">
    <w:abstractNumId w:val="14"/>
  </w:num>
  <w:num w:numId="42" w16cid:durableId="20858385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73D0D"/>
    <w:rsid w:val="00082C62"/>
    <w:rsid w:val="000B231F"/>
    <w:rsid w:val="000E194B"/>
    <w:rsid w:val="000F6E5E"/>
    <w:rsid w:val="00110217"/>
    <w:rsid w:val="00152AC3"/>
    <w:rsid w:val="00156AF3"/>
    <w:rsid w:val="0018156E"/>
    <w:rsid w:val="001903A0"/>
    <w:rsid w:val="0019491D"/>
    <w:rsid w:val="001B7B0B"/>
    <w:rsid w:val="001C13A3"/>
    <w:rsid w:val="001F74AD"/>
    <w:rsid w:val="00270E09"/>
    <w:rsid w:val="002B242C"/>
    <w:rsid w:val="002D07A8"/>
    <w:rsid w:val="002D389A"/>
    <w:rsid w:val="00317797"/>
    <w:rsid w:val="00317A2D"/>
    <w:rsid w:val="003405EA"/>
    <w:rsid w:val="003D24AE"/>
    <w:rsid w:val="003F7F14"/>
    <w:rsid w:val="00404B31"/>
    <w:rsid w:val="00434EA9"/>
    <w:rsid w:val="00451FD4"/>
    <w:rsid w:val="00474AD6"/>
    <w:rsid w:val="00474F67"/>
    <w:rsid w:val="0048500D"/>
    <w:rsid w:val="00497A33"/>
    <w:rsid w:val="004E7705"/>
    <w:rsid w:val="00524E1B"/>
    <w:rsid w:val="005613C9"/>
    <w:rsid w:val="006124C0"/>
    <w:rsid w:val="006135C0"/>
    <w:rsid w:val="00625304"/>
    <w:rsid w:val="006642FD"/>
    <w:rsid w:val="006807B0"/>
    <w:rsid w:val="00691B95"/>
    <w:rsid w:val="006A5E3F"/>
    <w:rsid w:val="006B798A"/>
    <w:rsid w:val="006D0DB6"/>
    <w:rsid w:val="006D3AA3"/>
    <w:rsid w:val="006D4994"/>
    <w:rsid w:val="006E1028"/>
    <w:rsid w:val="006E19C2"/>
    <w:rsid w:val="006E28BF"/>
    <w:rsid w:val="006F7BAF"/>
    <w:rsid w:val="007615A7"/>
    <w:rsid w:val="00797FA7"/>
    <w:rsid w:val="00803845"/>
    <w:rsid w:val="00823BCE"/>
    <w:rsid w:val="00860E6B"/>
    <w:rsid w:val="008A7C6B"/>
    <w:rsid w:val="008C1F1C"/>
    <w:rsid w:val="008D47A6"/>
    <w:rsid w:val="009372F9"/>
    <w:rsid w:val="009975A0"/>
    <w:rsid w:val="009C5C6E"/>
    <w:rsid w:val="00A147A6"/>
    <w:rsid w:val="00A2454C"/>
    <w:rsid w:val="00A82DCC"/>
    <w:rsid w:val="00AE245C"/>
    <w:rsid w:val="00B054EC"/>
    <w:rsid w:val="00B634AC"/>
    <w:rsid w:val="00BC23BE"/>
    <w:rsid w:val="00BE2C21"/>
    <w:rsid w:val="00BF0E34"/>
    <w:rsid w:val="00C01D20"/>
    <w:rsid w:val="00C06474"/>
    <w:rsid w:val="00C202BF"/>
    <w:rsid w:val="00C84886"/>
    <w:rsid w:val="00C858D7"/>
    <w:rsid w:val="00C92F19"/>
    <w:rsid w:val="00CB597B"/>
    <w:rsid w:val="00CC3B85"/>
    <w:rsid w:val="00D073BC"/>
    <w:rsid w:val="00D16B59"/>
    <w:rsid w:val="00D433EE"/>
    <w:rsid w:val="00D51C40"/>
    <w:rsid w:val="00D56B82"/>
    <w:rsid w:val="00D806FF"/>
    <w:rsid w:val="00DA2485"/>
    <w:rsid w:val="00DE0383"/>
    <w:rsid w:val="00DE29A8"/>
    <w:rsid w:val="00E636BE"/>
    <w:rsid w:val="00E6423F"/>
    <w:rsid w:val="00F03E33"/>
    <w:rsid w:val="00F15749"/>
    <w:rsid w:val="00F17E54"/>
    <w:rsid w:val="00F42A36"/>
    <w:rsid w:val="00F62E26"/>
    <w:rsid w:val="00F82617"/>
    <w:rsid w:val="00F83FC6"/>
    <w:rsid w:val="00F967EC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paragraph" w:styleId="Revision">
    <w:name w:val="Revision"/>
    <w:hidden/>
    <w:semiHidden/>
    <w:rsid w:val="002B242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238</Words>
  <Characters>1464</Characters>
  <Application>Microsoft Office Word</Application>
  <DocSecurity>0</DocSecurity>
  <Lines>209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16</cp:revision>
  <cp:lastPrinted>2013-05-15T12:05:00Z</cp:lastPrinted>
  <dcterms:created xsi:type="dcterms:W3CDTF">2022-07-17T11:31:00Z</dcterms:created>
  <dcterms:modified xsi:type="dcterms:W3CDTF">2025-11-12T00:17:00Z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